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3EECCF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5F294DE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73428E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F24724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539474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34F8F9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E6F839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BD34B9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FE5BE21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3221903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E157A7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3F2565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4DB86B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DB3E14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1AF5B0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66CDE0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B17F858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E3884F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6A38C9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EC8A298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873F7D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F8D789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4CD5BB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CEA64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AE3BD0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DACBA2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C4C9D30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007A3D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FD337C6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1A4D4C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D8B2B2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39583B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788EDC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DD745D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5957F1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A59DE4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06D6C25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B557FE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F32123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E20828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758FEF" w14:textId="77777777" w:rsidR="00085BE6" w:rsidRDefault="00085BE6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3E5FACD0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7698CD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18DF218" w:rsidR="00D42249" w:rsidRPr="003F5314" w:rsidRDefault="009263E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DIPCRGD/DCG 101: UNDERSTANDING CHILDHOOD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2A48A177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81025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70019FC" w14:textId="0D8E4524" w:rsidR="009263E7" w:rsidRDefault="009263E7" w:rsidP="00821D05">
      <w:pPr>
        <w:pStyle w:val="ListParagraph"/>
        <w:numPr>
          <w:ilvl w:val="0"/>
          <w:numId w:val="26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State whether 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True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or </w:t>
      </w:r>
      <w:r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False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2x4=8</w:t>
      </w:r>
    </w:p>
    <w:p w14:paraId="35949739" w14:textId="757BCC17" w:rsidR="009263E7" w:rsidRPr="009263E7" w:rsidRDefault="009263E7" w:rsidP="00821D05">
      <w:pPr>
        <w:pStyle w:val="ListParagraph"/>
        <w:numPr>
          <w:ilvl w:val="0"/>
          <w:numId w:val="27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B1382">
        <w:rPr>
          <w:rFonts w:ascii="Times New Roman" w:hAnsi="Times New Roman" w:cs="Times New Roman"/>
          <w:sz w:val="24"/>
          <w:szCs w:val="24"/>
        </w:rPr>
        <w:t>Childhood is not an ideal example of social construction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474799" w14:textId="67399F65" w:rsidR="009263E7" w:rsidRPr="009263E7" w:rsidRDefault="009263E7" w:rsidP="00821D05">
      <w:pPr>
        <w:pStyle w:val="ListParagraph"/>
        <w:numPr>
          <w:ilvl w:val="0"/>
          <w:numId w:val="27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B1382">
        <w:rPr>
          <w:rFonts w:ascii="Times New Roman" w:hAnsi="Times New Roman" w:cs="Times New Roman"/>
          <w:sz w:val="24"/>
          <w:szCs w:val="24"/>
        </w:rPr>
        <w:t>UNCRC children are holders off their own rights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7D5A6D" w14:textId="7409A3C1" w:rsidR="009263E7" w:rsidRPr="009263E7" w:rsidRDefault="009263E7" w:rsidP="00821D05">
      <w:pPr>
        <w:pStyle w:val="ListParagraph"/>
        <w:numPr>
          <w:ilvl w:val="0"/>
          <w:numId w:val="27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One of the majority components of Universalism is all human and cultural groups are inherently equal.</w:t>
      </w:r>
    </w:p>
    <w:p w14:paraId="6A594419" w14:textId="4A9C94EA" w:rsidR="009263E7" w:rsidRPr="009263E7" w:rsidRDefault="009263E7" w:rsidP="00821D05">
      <w:pPr>
        <w:pStyle w:val="ListParagraph"/>
        <w:numPr>
          <w:ilvl w:val="0"/>
          <w:numId w:val="27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Ethnocentrism believes that all cultural groups are equal.</w:t>
      </w:r>
    </w:p>
    <w:p w14:paraId="4B59C232" w14:textId="226F5F67" w:rsidR="009263E7" w:rsidRPr="009263E7" w:rsidRDefault="009263E7" w:rsidP="00821D05">
      <w:pPr>
        <w:pStyle w:val="ListParagraph"/>
        <w:numPr>
          <w:ilvl w:val="0"/>
          <w:numId w:val="26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D4F44">
        <w:rPr>
          <w:rFonts w:ascii="Times New Roman" w:hAnsi="Times New Roman" w:cs="Times New Roman"/>
          <w:sz w:val="24"/>
          <w:szCs w:val="24"/>
        </w:rPr>
        <w:t>How the following theoretical construct view child?</w:t>
      </w:r>
      <w:r w:rsidR="007C03EA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7C03EA">
        <w:rPr>
          <w:rFonts w:ascii="Times New Roman" w:hAnsi="Times New Roman" w:cs="Times New Roman"/>
          <w:b/>
          <w:bCs/>
          <w:sz w:val="24"/>
          <w:szCs w:val="24"/>
        </w:rPr>
        <w:t>2x3=6</w:t>
      </w:r>
    </w:p>
    <w:p w14:paraId="75887897" w14:textId="6A4C2DB3" w:rsidR="009263E7" w:rsidRPr="009263E7" w:rsidRDefault="009263E7" w:rsidP="00821D05">
      <w:pPr>
        <w:pStyle w:val="ListParagraph"/>
        <w:numPr>
          <w:ilvl w:val="0"/>
          <w:numId w:val="28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 socially construct child model perceives child as a……...</w:t>
      </w:r>
    </w:p>
    <w:p w14:paraId="1D14E3DB" w14:textId="18484C34" w:rsidR="009263E7" w:rsidRPr="009263E7" w:rsidRDefault="009263E7" w:rsidP="00821D05">
      <w:pPr>
        <w:pStyle w:val="ListParagraph"/>
        <w:numPr>
          <w:ilvl w:val="0"/>
          <w:numId w:val="28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 Minority Group Model perceives child as a…………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79897005" w14:textId="5EBD3E4B" w:rsidR="009263E7" w:rsidRPr="007C03EA" w:rsidRDefault="009263E7" w:rsidP="00821D05">
      <w:pPr>
        <w:pStyle w:val="ListParagraph"/>
        <w:numPr>
          <w:ilvl w:val="0"/>
          <w:numId w:val="28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 Tribal model perceives child as a……………………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49466F5E" w14:textId="25809524" w:rsidR="007C03EA" w:rsidRDefault="007C03EA" w:rsidP="00821D05">
      <w:pPr>
        <w:pStyle w:val="ListParagraph"/>
        <w:numPr>
          <w:ilvl w:val="0"/>
          <w:numId w:val="26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Match the following: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</w:p>
    <w:p w14:paraId="60D7E424" w14:textId="0B8E8B86" w:rsidR="007C03EA" w:rsidRPr="007C03EA" w:rsidRDefault="007C03EA" w:rsidP="00821D05">
      <w:pPr>
        <w:pStyle w:val="ListParagraph"/>
        <w:numPr>
          <w:ilvl w:val="0"/>
          <w:numId w:val="29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Primary Socialization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Charles Horton Cooley</w:t>
      </w:r>
    </w:p>
    <w:p w14:paraId="6D30E406" w14:textId="2B67BB2B" w:rsidR="007C03EA" w:rsidRPr="007C03EA" w:rsidRDefault="007C03EA" w:rsidP="00821D05">
      <w:pPr>
        <w:pStyle w:val="ListParagraph"/>
        <w:numPr>
          <w:ilvl w:val="0"/>
          <w:numId w:val="29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Looking Glass itself</w:t>
      </w:r>
      <w:r>
        <w:rPr>
          <w:rFonts w:ascii="Times New Roman" w:hAnsi="Times New Roman" w:cs="Times New Roman"/>
          <w:sz w:val="24"/>
          <w:szCs w:val="24"/>
        </w:rPr>
        <w:tab/>
        <w:t>ii. Pretend Play</w:t>
      </w:r>
    </w:p>
    <w:p w14:paraId="539288C8" w14:textId="4FD54E49" w:rsidR="007C03EA" w:rsidRPr="007C03EA" w:rsidRDefault="007C03EA" w:rsidP="00821D05">
      <w:pPr>
        <w:pStyle w:val="ListParagraph"/>
        <w:numPr>
          <w:ilvl w:val="0"/>
          <w:numId w:val="29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Preparatory Stage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iii. Family</w:t>
      </w:r>
    </w:p>
    <w:p w14:paraId="73107944" w14:textId="62EF9B1C" w:rsidR="007C03EA" w:rsidRPr="007C03EA" w:rsidRDefault="007C03EA" w:rsidP="00821D05">
      <w:pPr>
        <w:pStyle w:val="ListParagraph"/>
        <w:numPr>
          <w:ilvl w:val="0"/>
          <w:numId w:val="29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Play Stage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iv. Imitation Stage</w:t>
      </w:r>
    </w:p>
    <w:p w14:paraId="6328948E" w14:textId="59AF2AD7" w:rsidR="009263E7" w:rsidRDefault="009263E7" w:rsidP="00821D05">
      <w:pPr>
        <w:pStyle w:val="ListParagraph"/>
        <w:numPr>
          <w:ilvl w:val="0"/>
          <w:numId w:val="26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Write short notes on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four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following:</w:t>
      </w:r>
      <w:r w:rsidR="007C03E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7C03EA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</w:t>
      </w:r>
      <w:r w:rsidR="007C03E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6x4=24</w:t>
      </w:r>
    </w:p>
    <w:p w14:paraId="7DDFFA07" w14:textId="5BEB0154" w:rsidR="009263E7" w:rsidRPr="009263E7" w:rsidRDefault="009263E7" w:rsidP="00821D05">
      <w:pPr>
        <w:pStyle w:val="ListParagraph"/>
        <w:numPr>
          <w:ilvl w:val="0"/>
          <w:numId w:val="30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Symbolic interaction</w:t>
      </w:r>
    </w:p>
    <w:p w14:paraId="01055ED8" w14:textId="36530C63" w:rsidR="009263E7" w:rsidRPr="009263E7" w:rsidRDefault="009263E7" w:rsidP="00821D05">
      <w:pPr>
        <w:pStyle w:val="ListParagraph"/>
        <w:numPr>
          <w:ilvl w:val="0"/>
          <w:numId w:val="30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Classical Conditioning</w:t>
      </w:r>
    </w:p>
    <w:p w14:paraId="44FAB41D" w14:textId="284B6CCC" w:rsidR="009263E7" w:rsidRPr="009263E7" w:rsidRDefault="009263E7" w:rsidP="00821D05">
      <w:pPr>
        <w:pStyle w:val="ListParagraph"/>
        <w:numPr>
          <w:ilvl w:val="0"/>
          <w:numId w:val="30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 xml:space="preserve">Issues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life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span development</w:t>
      </w:r>
    </w:p>
    <w:p w14:paraId="24572BE7" w14:textId="206D721E" w:rsidR="009263E7" w:rsidRPr="009263E7" w:rsidRDefault="009263E7" w:rsidP="00821D05">
      <w:pPr>
        <w:pStyle w:val="ListParagraph"/>
        <w:numPr>
          <w:ilvl w:val="0"/>
          <w:numId w:val="30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Theory of Psychoanalysis</w:t>
      </w:r>
    </w:p>
    <w:p w14:paraId="5766D28C" w14:textId="7C712E65" w:rsidR="009263E7" w:rsidRPr="009263E7" w:rsidRDefault="009263E7" w:rsidP="00821D05">
      <w:pPr>
        <w:pStyle w:val="ListParagraph"/>
        <w:numPr>
          <w:ilvl w:val="0"/>
          <w:numId w:val="30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Functions of age stratification</w:t>
      </w:r>
    </w:p>
    <w:p w14:paraId="54AC897F" w14:textId="7430F595" w:rsidR="009263E7" w:rsidRPr="007C03EA" w:rsidRDefault="009263E7" w:rsidP="00821D05">
      <w:pPr>
        <w:pStyle w:val="ListParagraph"/>
        <w:numPr>
          <w:ilvl w:val="0"/>
          <w:numId w:val="30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Features of socialization</w:t>
      </w:r>
    </w:p>
    <w:p w14:paraId="3A83B0FF" w14:textId="059E2FC9" w:rsidR="007C03EA" w:rsidRDefault="007C03EA" w:rsidP="00821D05">
      <w:pPr>
        <w:pStyle w:val="ListParagraph"/>
        <w:numPr>
          <w:ilvl w:val="0"/>
          <w:numId w:val="26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Describe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IN"/>
        </w:rPr>
        <w:t>any three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following: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10x3=30</w:t>
      </w:r>
    </w:p>
    <w:p w14:paraId="303CCB94" w14:textId="2C92100B" w:rsidR="007C03EA" w:rsidRPr="007C03EA" w:rsidRDefault="007C03EA" w:rsidP="00821D05">
      <w:pPr>
        <w:pStyle w:val="ListParagraph"/>
        <w:numPr>
          <w:ilvl w:val="0"/>
          <w:numId w:val="31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Write in brief about the history of childhood (from 15</w:t>
      </w:r>
      <w:r w:rsidRPr="00AF2C9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-16</w:t>
      </w:r>
      <w:r w:rsidRPr="00AF2C9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 to 20</w:t>
      </w:r>
      <w:r w:rsidRPr="00AF2C9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Century).</w:t>
      </w:r>
    </w:p>
    <w:p w14:paraId="5923096C" w14:textId="2C491EE5" w:rsidR="007C03EA" w:rsidRPr="007C03EA" w:rsidRDefault="007C03EA" w:rsidP="00821D05">
      <w:pPr>
        <w:pStyle w:val="ListParagraph"/>
        <w:numPr>
          <w:ilvl w:val="0"/>
          <w:numId w:val="31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What is Ethnocentrism and Cultural Relativism</w:t>
      </w:r>
      <w:r w:rsidR="00FC57B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57B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rite in details.</w:t>
      </w:r>
    </w:p>
    <w:p w14:paraId="3EE027F0" w14:textId="5810166C" w:rsidR="007C03EA" w:rsidRPr="007C03EA" w:rsidRDefault="007C03EA" w:rsidP="00821D05">
      <w:pPr>
        <w:pStyle w:val="ListParagraph"/>
        <w:numPr>
          <w:ilvl w:val="0"/>
          <w:numId w:val="31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F2C9A">
        <w:rPr>
          <w:rFonts w:ascii="Times New Roman" w:hAnsi="Times New Roman" w:cs="Times New Roman"/>
          <w:sz w:val="24"/>
          <w:szCs w:val="24"/>
        </w:rPr>
        <w:t>Do we have any requirement of Uniform definition of Child? Write a note on it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6C6E97" w14:textId="029DE918" w:rsidR="007C03EA" w:rsidRPr="007C03EA" w:rsidRDefault="007C03EA" w:rsidP="00821D05">
      <w:pPr>
        <w:pStyle w:val="ListParagraph"/>
        <w:numPr>
          <w:ilvl w:val="0"/>
          <w:numId w:val="31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Discuss different aspects of working with children in different situation.</w:t>
      </w:r>
    </w:p>
    <w:p w14:paraId="555A1C10" w14:textId="31924749" w:rsidR="007C03EA" w:rsidRPr="007C03EA" w:rsidRDefault="007C03EA" w:rsidP="00821D05">
      <w:pPr>
        <w:pStyle w:val="ListParagraph"/>
        <w:numPr>
          <w:ilvl w:val="0"/>
          <w:numId w:val="31"/>
        </w:numPr>
        <w:spacing w:after="0" w:line="240" w:lineRule="auto"/>
        <w:ind w:right="5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Ecological System Model of Child Vulnerabilities.</w:t>
      </w:r>
    </w:p>
    <w:p w14:paraId="44798E82" w14:textId="07836469" w:rsidR="007C03EA" w:rsidRPr="007C03EA" w:rsidRDefault="007C03EA" w:rsidP="007C03EA">
      <w:pPr>
        <w:pStyle w:val="ListParagraph"/>
        <w:spacing w:after="0" w:line="240" w:lineRule="auto"/>
        <w:ind w:left="1080" w:right="54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7C03EA" w:rsidRPr="007C03EA" w:rsidSect="007C03EA">
      <w:pgSz w:w="16838" w:h="11906" w:orient="landscape"/>
      <w:pgMar w:top="142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4630FF"/>
    <w:multiLevelType w:val="hybridMultilevel"/>
    <w:tmpl w:val="E0A6DE4A"/>
    <w:lvl w:ilvl="0" w:tplc="490EF9E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65136"/>
    <w:multiLevelType w:val="hybridMultilevel"/>
    <w:tmpl w:val="6B74A372"/>
    <w:lvl w:ilvl="0" w:tplc="ED2C5C9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0114878">
    <w:abstractNumId w:val="22"/>
  </w:num>
  <w:num w:numId="2" w16cid:durableId="430397708">
    <w:abstractNumId w:val="24"/>
  </w:num>
  <w:num w:numId="3" w16cid:durableId="214509401">
    <w:abstractNumId w:val="29"/>
  </w:num>
  <w:num w:numId="4" w16cid:durableId="354498416">
    <w:abstractNumId w:val="25"/>
  </w:num>
  <w:num w:numId="5" w16cid:durableId="1742561299">
    <w:abstractNumId w:val="13"/>
  </w:num>
  <w:num w:numId="6" w16cid:durableId="524515582">
    <w:abstractNumId w:val="9"/>
  </w:num>
  <w:num w:numId="7" w16cid:durableId="2016303034">
    <w:abstractNumId w:val="2"/>
  </w:num>
  <w:num w:numId="8" w16cid:durableId="589043682">
    <w:abstractNumId w:val="8"/>
  </w:num>
  <w:num w:numId="9" w16cid:durableId="262038176">
    <w:abstractNumId w:val="7"/>
  </w:num>
  <w:num w:numId="10" w16cid:durableId="1736126832">
    <w:abstractNumId w:val="20"/>
  </w:num>
  <w:num w:numId="11" w16cid:durableId="883912357">
    <w:abstractNumId w:val="28"/>
  </w:num>
  <w:num w:numId="12" w16cid:durableId="1674069099">
    <w:abstractNumId w:val="5"/>
  </w:num>
  <w:num w:numId="13" w16cid:durableId="703293326">
    <w:abstractNumId w:val="15"/>
  </w:num>
  <w:num w:numId="14" w16cid:durableId="1122843402">
    <w:abstractNumId w:val="6"/>
  </w:num>
  <w:num w:numId="15" w16cid:durableId="1826778718">
    <w:abstractNumId w:val="14"/>
  </w:num>
  <w:num w:numId="16" w16cid:durableId="1128937327">
    <w:abstractNumId w:val="1"/>
  </w:num>
  <w:num w:numId="17" w16cid:durableId="2129222">
    <w:abstractNumId w:val="27"/>
  </w:num>
  <w:num w:numId="18" w16cid:durableId="68894306">
    <w:abstractNumId w:val="3"/>
  </w:num>
  <w:num w:numId="19" w16cid:durableId="1040931370">
    <w:abstractNumId w:val="10"/>
  </w:num>
  <w:num w:numId="20" w16cid:durableId="1357730999">
    <w:abstractNumId w:val="19"/>
  </w:num>
  <w:num w:numId="21" w16cid:durableId="1217938096">
    <w:abstractNumId w:val="4"/>
  </w:num>
  <w:num w:numId="22" w16cid:durableId="2141339350">
    <w:abstractNumId w:val="18"/>
  </w:num>
  <w:num w:numId="23" w16cid:durableId="369573489">
    <w:abstractNumId w:val="11"/>
  </w:num>
  <w:num w:numId="24" w16cid:durableId="252471204">
    <w:abstractNumId w:val="12"/>
  </w:num>
  <w:num w:numId="25" w16cid:durableId="438717253">
    <w:abstractNumId w:val="17"/>
  </w:num>
  <w:num w:numId="26" w16cid:durableId="1070615669">
    <w:abstractNumId w:val="23"/>
  </w:num>
  <w:num w:numId="27" w16cid:durableId="1761831156">
    <w:abstractNumId w:val="26"/>
  </w:num>
  <w:num w:numId="28" w16cid:durableId="2093622839">
    <w:abstractNumId w:val="16"/>
  </w:num>
  <w:num w:numId="29" w16cid:durableId="99880485">
    <w:abstractNumId w:val="0"/>
  </w:num>
  <w:num w:numId="30" w16cid:durableId="1324508742">
    <w:abstractNumId w:val="30"/>
  </w:num>
  <w:num w:numId="31" w16cid:durableId="2063770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85BE6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251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203D5"/>
    <w:rsid w:val="00A25162"/>
    <w:rsid w:val="00A7498D"/>
    <w:rsid w:val="00A860B2"/>
    <w:rsid w:val="00AB6084"/>
    <w:rsid w:val="00AC5CCA"/>
    <w:rsid w:val="00AE2FA5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86A9A"/>
    <w:rsid w:val="00EF52EC"/>
    <w:rsid w:val="00F02F42"/>
    <w:rsid w:val="00F147EB"/>
    <w:rsid w:val="00F73AB5"/>
    <w:rsid w:val="00FC57B2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16</cp:revision>
  <cp:lastPrinted>2023-09-13T04:42:00Z</cp:lastPrinted>
  <dcterms:created xsi:type="dcterms:W3CDTF">2022-06-07T13:17:00Z</dcterms:created>
  <dcterms:modified xsi:type="dcterms:W3CDTF">2023-10-17T04:14:00Z</dcterms:modified>
</cp:coreProperties>
</file>